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附件2：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方正大标宋简体" w:hAnsi="宋体" w:eastAsia="方正大标宋简体"/>
          <w:sz w:val="36"/>
          <w:szCs w:val="36"/>
        </w:rPr>
      </w:pPr>
      <w:r>
        <w:rPr>
          <w:rFonts w:hint="eastAsia" w:ascii="方正大标宋简体" w:eastAsia="方正大标宋简体" w:cs="仿宋_GB2312"/>
          <w:sz w:val="30"/>
          <w:szCs w:val="30"/>
        </w:rPr>
        <w:t xml:space="preserve">  </w:t>
      </w:r>
      <w:bookmarkStart w:id="0" w:name="_GoBack"/>
      <w:r>
        <w:rPr>
          <w:rFonts w:hint="eastAsia" w:ascii="方正大标宋简体" w:hAnsi="宋体" w:eastAsia="方正大标宋简体" w:cs="方正大标宋简体"/>
          <w:sz w:val="36"/>
          <w:szCs w:val="36"/>
        </w:rPr>
        <w:t>山西大同大学</w:t>
      </w:r>
      <w:r>
        <w:rPr>
          <w:rFonts w:hint="eastAsia" w:ascii="方正大标宋简体" w:hAnsi="宋体" w:eastAsia="方正大标宋简体" w:cs="方正大标宋简体"/>
          <w:sz w:val="36"/>
          <w:szCs w:val="36"/>
          <w:lang w:val="en-US" w:eastAsia="zh-CN"/>
        </w:rPr>
        <w:t>研究生教育</w:t>
      </w:r>
      <w:r>
        <w:rPr>
          <w:rFonts w:hint="eastAsia" w:ascii="方正大标宋简体" w:hAnsi="宋体" w:eastAsia="方正大标宋简体" w:cs="方正大标宋简体"/>
          <w:sz w:val="36"/>
          <w:szCs w:val="36"/>
        </w:rPr>
        <w:t>教学成果奖申报书</w:t>
      </w:r>
      <w:bookmarkEnd w:id="0"/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成 果 名 称</w:t>
      </w: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</w:rPr>
      </w:pP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成果完成人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                  </w:t>
      </w:r>
      <w:r>
        <w:rPr>
          <w:rFonts w:hint="eastAsia" w:ascii="仿宋_GB2312" w:eastAsia="仿宋_GB2312" w:cs="仿宋_GB2312"/>
          <w:sz w:val="30"/>
          <w:szCs w:val="30"/>
          <w:u w:val="single"/>
        </w:rPr>
        <w:t xml:space="preserve">                                </w:t>
      </w: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eastAsia="仿宋_GB2312" w:cs="仿宋_GB2312"/>
          <w:sz w:val="30"/>
          <w:szCs w:val="30"/>
        </w:rPr>
        <w:t>成果完成单位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                                                  </w:t>
      </w: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成 果 科 类 </w:t>
      </w: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类 别 代 码            □□□□</w:t>
      </w: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推 荐 序 号            □□□□</w:t>
      </w:r>
    </w:p>
    <w:p>
      <w:pPr>
        <w:ind w:firstLine="1200" w:firstLineChars="4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成 果 网 址  </w:t>
      </w:r>
    </w:p>
    <w:p>
      <w:pPr>
        <w:spacing w:before="156" w:beforeLines="50" w:after="156" w:afterLines="50"/>
        <w:ind w:firstLine="1227" w:firstLineChars="409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 xml:space="preserve">推荐单位名称                           </w:t>
      </w:r>
    </w:p>
    <w:p>
      <w:pPr>
        <w:spacing w:before="156" w:beforeLines="50" w:after="156" w:afterLines="50"/>
        <w:ind w:firstLine="1227" w:firstLineChars="409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推 荐 时 间       年     月     日</w:t>
      </w:r>
    </w:p>
    <w:p>
      <w:pPr>
        <w:spacing w:before="156" w:beforeLines="50" w:after="156" w:afterLines="50"/>
        <w:ind w:firstLine="1077"/>
        <w:rPr>
          <w:rFonts w:hint="eastAsia" w:ascii="仿宋_GB2312" w:eastAsia="仿宋_GB2312" w:cs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452" w:bottom="1440" w:left="1639" w:header="851" w:footer="992" w:gutter="0"/>
          <w:pgNumType w:start="5"/>
          <w:cols w:space="720" w:num="1"/>
          <w:formProt w:val="0"/>
          <w:docGrid w:type="linesAndChars" w:linePitch="312" w:charSpace="0"/>
        </w:sectPr>
      </w:pPr>
    </w:p>
    <w:p>
      <w:pPr>
        <w:rPr>
          <w:rFonts w:hint="eastAsia" w:asci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方正大标宋简体" w:hAnsi="黑体" w:eastAsia="方正大标宋简体"/>
          <w:spacing w:val="200"/>
          <w:sz w:val="32"/>
          <w:szCs w:val="32"/>
        </w:rPr>
      </w:pPr>
      <w:r>
        <w:rPr>
          <w:rFonts w:hint="eastAsia" w:ascii="仿宋_GB2312" w:eastAsia="仿宋_GB2312" w:cs="仿宋_GB2312"/>
          <w:sz w:val="30"/>
          <w:szCs w:val="30"/>
        </w:rPr>
        <w:t>山西大同大学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研究生工作部</w:t>
      </w:r>
    </w:p>
    <w:p>
      <w:pPr>
        <w:jc w:val="center"/>
        <w:rPr>
          <w:rFonts w:hint="eastAsia" w:ascii="方正大标宋简体" w:hAnsi="黑体" w:eastAsia="方正大标宋简体"/>
          <w:spacing w:val="200"/>
          <w:sz w:val="32"/>
          <w:szCs w:val="32"/>
        </w:rPr>
      </w:pPr>
    </w:p>
    <w:p>
      <w:pPr>
        <w:jc w:val="center"/>
        <w:rPr>
          <w:rFonts w:hint="eastAsia" w:ascii="方正大标宋简体" w:hAnsi="黑体" w:eastAsia="方正大标宋简体"/>
          <w:spacing w:val="200"/>
          <w:sz w:val="32"/>
          <w:szCs w:val="32"/>
        </w:rPr>
      </w:pPr>
    </w:p>
    <w:p>
      <w:pPr>
        <w:jc w:val="center"/>
        <w:rPr>
          <w:rFonts w:hint="eastAsia" w:ascii="方正大标宋简体" w:hAnsi="黑体" w:eastAsia="方正大标宋简体"/>
          <w:spacing w:val="200"/>
          <w:sz w:val="36"/>
          <w:szCs w:val="36"/>
        </w:rPr>
      </w:pPr>
      <w:r>
        <w:rPr>
          <w:rFonts w:hint="eastAsia" w:ascii="方正大标宋简体" w:hAnsi="黑体" w:eastAsia="方正大标宋简体"/>
          <w:spacing w:val="200"/>
          <w:sz w:val="32"/>
          <w:szCs w:val="32"/>
        </w:rPr>
        <w:t>填表说明</w:t>
      </w: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ind w:firstLine="6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1．成果名称：字数（含符号）不超过35个汉字。</w:t>
      </w:r>
    </w:p>
    <w:p>
      <w:pPr>
        <w:ind w:firstLine="6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2.成果科类按照</w:t>
      </w:r>
      <w:r>
        <w:rPr>
          <w:rFonts w:hint="eastAsia" w:ascii="仿宋_GB2312" w:hAnsi="仿宋" w:eastAsia="仿宋_GB2312"/>
          <w:sz w:val="30"/>
          <w:szCs w:val="30"/>
        </w:rPr>
        <w:t>教育部颁布的《普通高等学校本科专业目录（2012年）》（教高[2012]9号）的学科门类分类（规范）填写。综合类成果填其他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 3．成果类别代码组成形式为：abcd，其中：</w:t>
      </w: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 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c：成果属普通教育填1，继续教育填2，其他填0。</w:t>
      </w: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 xml:space="preserve"> d：成果属本科教育填1，研究生教育填2，其他填0。</w:t>
      </w: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4．推荐序号由4位数字组成，前两位为推荐单位代码，按照附件1《2017年山西省教学成果奖（高等教育）推荐名额分配表》中各推荐单位代码填写，后二位为推荐单位推荐成果的顺序编号。</w:t>
      </w:r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5．成果曾获奖励情况不包括商业性的奖励。</w:t>
      </w:r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6．成果起止时间：起始时间指立项研究或开始研制的日期;完成时间指成果开始实施(包括试行)的日期。</w:t>
      </w:r>
    </w:p>
    <w:p>
      <w:pPr>
        <w:rPr>
          <w:rFonts w:hint="eastAsia" w:ascii="仿宋_GB2312" w:hAnsi="仿宋" w:eastAsia="仿宋_GB2312"/>
          <w:sz w:val="28"/>
          <w:szCs w:val="28"/>
        </w:rPr>
        <w:sectPr>
          <w:footerReference r:id="rId5" w:type="default"/>
          <w:footerReference r:id="rId6" w:type="even"/>
          <w:type w:val="continuous"/>
          <w:pgSz w:w="11906" w:h="16838"/>
          <w:pgMar w:top="1440" w:right="1452" w:bottom="1440" w:left="1639" w:header="851" w:footer="992" w:gutter="0"/>
          <w:pgNumType w:start="5"/>
          <w:cols w:space="720" w:num="1"/>
          <w:formProt w:val="0"/>
          <w:docGrid w:type="linesAndChars" w:linePitch="312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 xml:space="preserve">    7．本申请书统一用A4纸双面打印，正文内容所用字型应不小于4号字。需签字、盖章处打印或复印无效。</w:t>
      </w:r>
    </w:p>
    <w:p>
      <w:pPr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一、成果简介（可另加附页）</w:t>
      </w:r>
    </w:p>
    <w:tbl>
      <w:tblPr>
        <w:tblStyle w:val="3"/>
        <w:tblW w:w="89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2687"/>
        <w:gridCol w:w="1499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2" w:type="dxa"/>
            <w:vMerge w:val="restart"/>
            <w:noWrap w:val="0"/>
            <w:vAlign w:val="center"/>
          </w:tcPr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</w:t>
            </w:r>
          </w:p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果</w:t>
            </w:r>
          </w:p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曾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励</w:t>
            </w:r>
          </w:p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 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 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授 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成果</w:t>
            </w:r>
          </w:p>
          <w:p>
            <w:pPr>
              <w:spacing w:line="240" w:lineRule="auto"/>
              <w:ind w:left="2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spacing w:line="240" w:lineRule="auto"/>
              <w:ind w:left="27" w:firstLine="12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起始：     年   月           实践检验期:    年</w:t>
            </w:r>
          </w:p>
          <w:p>
            <w:pPr>
              <w:spacing w:line="24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spacing w:line="240" w:lineRule="auto"/>
              <w:ind w:left="27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1.成果简介及主要解决的教学问题(不超过1000字)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spacing w:line="240" w:lineRule="auto"/>
              <w:ind w:left="-18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2.成果解决教学问题的方法(不超过1000字)</w:t>
            </w:r>
          </w:p>
          <w:p>
            <w:pPr>
              <w:spacing w:line="240" w:lineRule="auto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spacing w:line="240" w:lineRule="auto"/>
              <w:ind w:left="-18" w:right="-178" w:rightChars="-85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3.成果的创新点(不超过800字)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spacing w:line="240" w:lineRule="auto"/>
              <w:ind w:left="-18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4.成果的推广应用效果(不超过1000字)</w:t>
            </w:r>
          </w:p>
        </w:tc>
      </w:tr>
    </w:tbl>
    <w:p>
      <w:pPr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二、主要完成人情况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35"/>
        <w:gridCol w:w="2665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 持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 名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称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 任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现从事工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作及专长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省部级及以上奖励</w:t>
            </w:r>
          </w:p>
        </w:tc>
        <w:tc>
          <w:tcPr>
            <w:tcW w:w="6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本 人 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" w:firstLine="5640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主要完成人情况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第(  )完成人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 任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现从事工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本 人 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/>
              <w:textAlignment w:val="auto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" w:firstLine="5640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jc w:val="both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三、完成单位情况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    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完成单位情况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第（ ）完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br w:type="page"/>
      </w:r>
      <w:r>
        <w:rPr>
          <w:rFonts w:hint="eastAsia" w:ascii="仿宋_GB2312" w:hAnsi="仿宋" w:eastAsia="仿宋_GB2312"/>
          <w:b/>
          <w:sz w:val="32"/>
          <w:szCs w:val="32"/>
        </w:rPr>
        <w:t>四、推荐单位意见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荐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i/>
                <w:sz w:val="28"/>
                <w:szCs w:val="28"/>
              </w:rPr>
            </w:pPr>
          </w:p>
          <w:p>
            <w:pPr>
              <w:ind w:left="5019" w:leftChars="2390" w:firstLine="560" w:firstLineChars="2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推荐单位公章 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ind w:left="5019" w:leftChars="2390" w:firstLine="560" w:firstLineChars="200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jc w:val="both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五、评审意见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1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组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>
            <w:pPr>
              <w:spacing w:line="600" w:lineRule="exact"/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山西大同大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教学成果奖评审组组长</w:t>
            </w:r>
          </w:p>
          <w:p>
            <w:pPr>
              <w:spacing w:line="600" w:lineRule="exact"/>
              <w:ind w:firstLine="5180" w:firstLineChars="18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ind w:firstLine="5460" w:firstLineChars="19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委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员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会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>
            <w:pPr>
              <w:spacing w:line="600" w:lineRule="exact"/>
              <w:ind w:firstLine="420" w:firstLineChars="1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山西大同大学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教学成果奖评审委员会主任</w:t>
            </w:r>
          </w:p>
          <w:p>
            <w:pPr>
              <w:spacing w:line="600" w:lineRule="exact"/>
              <w:ind w:firstLine="5180" w:firstLineChars="1850"/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ind w:left="4028" w:leftChars="1918"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C4B24"/>
    <w:rsid w:val="423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2021-05-26T09:04:00Z</dcterms:created>
  <dc:creator>薇姑娘</dc:creator>
  <cp:lastModifiedBy>薇姑娘</cp:lastModifiedBy>
  <dcterms:modified xsi:type="dcterms:W3CDTF">2021-05-26T09:04:51Z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22965CA0B3134F57ADEFF91AA07DDA58</vt:lpwstr>
  </property>
</Properties>
</file>