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  <w:bookmarkStart w:id="0" w:name="_GoBack"/>
      <w:bookmarkEnd w:id="0"/>
    </w:p>
    <w:p>
      <w:pPr>
        <w:spacing w:before="156" w:beforeLines="50" w:after="156" w:afterLines="50" w:line="52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《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×××</w:t>
      </w:r>
      <w:r>
        <w:rPr>
          <w:rFonts w:hint="eastAsia" w:ascii="宋体" w:hAnsi="宋体" w:cs="宋体"/>
          <w:b/>
          <w:color w:val="000000"/>
          <w:sz w:val="32"/>
          <w:szCs w:val="32"/>
        </w:rPr>
        <w:t>》论文评阅表</w:t>
      </w:r>
    </w:p>
    <w:tbl>
      <w:tblPr>
        <w:tblStyle w:val="3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595"/>
        <w:gridCol w:w="1080"/>
        <w:gridCol w:w="1065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研究生姓名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论文研究方向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专业方向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任课教师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161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9828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论文评阅审查要点：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6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1.选题前瞻性、研究意义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2.文献检索、文献应用的能力；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3.论文格式、结构、严谨度、规范性、表述性等方面的情况；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 作者对选题方向的认知程度；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5.基础理论和专业知识的掌握程度；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6.论文的主要优缺点及思考深度。</w:t>
            </w:r>
          </w:p>
          <w:p>
            <w:pPr>
              <w:pStyle w:val="2"/>
              <w:spacing w:before="0" w:beforeAutospacing="0" w:after="0" w:afterAutospacing="0" w:line="360" w:lineRule="auto"/>
              <w:ind w:firstLine="482" w:firstLineChars="20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2" w:hRule="atLeast"/>
          <w:jc w:val="center"/>
        </w:trPr>
        <w:tc>
          <w:tcPr>
            <w:tcW w:w="9828" w:type="dxa"/>
            <w:gridSpan w:val="5"/>
            <w:noWrap w:val="0"/>
            <w:vAlign w:val="top"/>
          </w:tcPr>
          <w:p>
            <w:pPr>
              <w:wordWrap w:val="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论文评语：</w:t>
            </w:r>
          </w:p>
          <w:p>
            <w:pPr>
              <w:wordWrap w:val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          指导教师签名：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5342" w:type="dxa"/>
            <w:gridSpan w:val="3"/>
            <w:noWrap w:val="0"/>
            <w:vAlign w:val="top"/>
          </w:tcPr>
          <w:p>
            <w:pPr>
              <w:wordWrap w:val="0"/>
              <w:spacing w:before="156" w:beforeLines="50" w:after="156" w:afterLines="50"/>
              <w:jc w:val="left"/>
              <w:rPr>
                <w:rFonts w:hint="eastAsia" w:ascii="宋体" w:hAnsi="宋体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评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4486" w:type="dxa"/>
            <w:gridSpan w:val="2"/>
            <w:noWrap w:val="0"/>
            <w:vAlign w:val="top"/>
          </w:tcPr>
          <w:p>
            <w:pPr>
              <w:wordWrap w:val="0"/>
              <w:spacing w:before="156" w:beforeLines="50" w:after="156" w:afterLines="5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15469"/>
    <w:rsid w:val="28F15469"/>
    <w:rsid w:val="71C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2020-07-03T05:54:00Z</dcterms:created>
  <dc:creator>yjsc</dc:creator>
  <cp:lastModifiedBy>yjsc</cp:lastModifiedBy>
  <dcterms:modified xsi:type="dcterms:W3CDTF">2020-07-06T01:57:23Z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