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72" w:rsidRDefault="00D85A72">
      <w:pPr>
        <w:rPr>
          <w:rFonts w:ascii="仿宋_GB2312" w:eastAsia="仿宋_GB2312"/>
          <w:b/>
          <w:sz w:val="40"/>
        </w:rPr>
      </w:pPr>
    </w:p>
    <w:p w:rsidR="00D85A72" w:rsidRDefault="00D85A72">
      <w:pPr>
        <w:rPr>
          <w:rFonts w:ascii="仿宋_GB2312" w:eastAsia="仿宋_GB2312"/>
          <w:b/>
          <w:sz w:val="40"/>
        </w:rPr>
      </w:pPr>
    </w:p>
    <w:p w:rsidR="00D85A72" w:rsidRDefault="00D85A72">
      <w:pPr>
        <w:rPr>
          <w:rFonts w:ascii="华文中宋" w:eastAsia="华文中宋" w:hAnsi="华文中宋" w:cs="华文中宋"/>
          <w:b/>
          <w:sz w:val="40"/>
        </w:rPr>
      </w:pPr>
    </w:p>
    <w:p w:rsidR="00D85A72" w:rsidRPr="000A22D8" w:rsidRDefault="000A22D8">
      <w:pPr>
        <w:jc w:val="center"/>
        <w:rPr>
          <w:rFonts w:ascii="华文中宋" w:eastAsia="华文中宋" w:hAnsi="华文中宋" w:cs="华文中宋"/>
          <w:b/>
          <w:w w:val="95"/>
          <w:sz w:val="48"/>
          <w:szCs w:val="48"/>
        </w:rPr>
      </w:pPr>
      <w:r w:rsidRPr="000A22D8">
        <w:rPr>
          <w:rFonts w:ascii="华文中宋" w:eastAsia="华文中宋" w:hAnsi="华文中宋" w:cs="华文中宋" w:hint="eastAsia"/>
          <w:b/>
          <w:w w:val="95"/>
          <w:sz w:val="48"/>
          <w:szCs w:val="48"/>
        </w:rPr>
        <w:t>山西大同大学</w:t>
      </w:r>
      <w:r w:rsidR="00D10D22" w:rsidRPr="000A22D8">
        <w:rPr>
          <w:rFonts w:ascii="华文中宋" w:eastAsia="华文中宋" w:hAnsi="华文中宋" w:cs="华文中宋" w:hint="eastAsia"/>
          <w:b/>
          <w:w w:val="95"/>
          <w:sz w:val="48"/>
          <w:szCs w:val="48"/>
        </w:rPr>
        <w:t>研究生教育教学改革研究项目</w:t>
      </w:r>
    </w:p>
    <w:p w:rsidR="00D85A72" w:rsidRDefault="00D10D22">
      <w:pPr>
        <w:widowControl/>
        <w:spacing w:before="100" w:beforeAutospacing="1" w:after="100" w:afterAutospacing="1"/>
        <w:jc w:val="center"/>
        <w:rPr>
          <w:rFonts w:ascii="华文中宋" w:eastAsia="华文中宋" w:hAnsi="华文中宋" w:cs="华文中宋"/>
          <w:b/>
          <w:kern w:val="0"/>
          <w:sz w:val="48"/>
          <w:szCs w:val="44"/>
        </w:rPr>
      </w:pPr>
      <w:r>
        <w:rPr>
          <w:rFonts w:ascii="华文中宋" w:eastAsia="华文中宋" w:hAnsi="华文中宋" w:cs="华文中宋" w:hint="eastAsia"/>
          <w:b/>
          <w:kern w:val="0"/>
          <w:sz w:val="48"/>
          <w:szCs w:val="44"/>
        </w:rPr>
        <w:t>中期检查报告书</w:t>
      </w:r>
    </w:p>
    <w:p w:rsidR="00D85A72" w:rsidRDefault="00D85A72">
      <w:pPr>
        <w:widowControl/>
        <w:spacing w:before="100" w:beforeAutospacing="1" w:after="100" w:afterAutospacing="1"/>
        <w:jc w:val="left"/>
        <w:rPr>
          <w:rFonts w:ascii="仿宋_GB2312" w:hAnsi="宋体" w:cs="宋体"/>
          <w:kern w:val="0"/>
        </w:rPr>
      </w:pPr>
    </w:p>
    <w:p w:rsidR="00D85A72" w:rsidRDefault="00D10D2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D85A72" w:rsidRDefault="00D10D2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D85A72" w:rsidRDefault="00D10D22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D85A72" w:rsidRDefault="00D10D2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D85A72" w:rsidRDefault="00D10D2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</w:p>
    <w:p w:rsidR="00D85A72" w:rsidRDefault="00D10D2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填 表 日 期：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</w:p>
    <w:p w:rsidR="00D85A72" w:rsidRDefault="00D85A72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kern w:val="0"/>
        </w:rPr>
      </w:pPr>
    </w:p>
    <w:p w:rsidR="00D85A72" w:rsidRDefault="00D85A72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kern w:val="0"/>
        </w:rPr>
      </w:pPr>
    </w:p>
    <w:p w:rsidR="00D85A72" w:rsidRDefault="00D85A72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kern w:val="0"/>
        </w:rPr>
      </w:pPr>
    </w:p>
    <w:p w:rsidR="00D85A72" w:rsidRDefault="00D10D2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D85A72" w:rsidRDefault="00D10D2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</w:t>
      </w:r>
      <w:r w:rsidR="000A22D8">
        <w:rPr>
          <w:rFonts w:ascii="仿宋_GB2312" w:eastAsia="仿宋_GB2312" w:hAnsi="宋体" w:cs="宋体" w:hint="eastAsia"/>
          <w:spacing w:val="40"/>
          <w:kern w:val="0"/>
          <w:sz w:val="36"/>
        </w:rPr>
        <w:t>5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年</w:t>
      </w:r>
      <w:r w:rsidR="000A22D8">
        <w:rPr>
          <w:rFonts w:ascii="仿宋_GB2312" w:eastAsia="仿宋_GB2312" w:hAnsi="宋体" w:cs="宋体" w:hint="eastAsia"/>
          <w:spacing w:val="40"/>
          <w:kern w:val="0"/>
          <w:sz w:val="36"/>
        </w:rPr>
        <w:t>9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月</w:t>
      </w:r>
    </w:p>
    <w:p w:rsidR="00D85A72" w:rsidRDefault="00D85A72">
      <w:pPr>
        <w:tabs>
          <w:tab w:val="center" w:pos="4156"/>
          <w:tab w:val="left" w:pos="6165"/>
        </w:tabs>
        <w:snapToGrid w:val="0"/>
        <w:spacing w:line="480" w:lineRule="auto"/>
        <w:jc w:val="center"/>
        <w:rPr>
          <w:rFonts w:ascii="仿宋_GB2312" w:eastAsia="仿宋_GB2312"/>
          <w:sz w:val="30"/>
          <w:szCs w:val="30"/>
        </w:rPr>
      </w:pPr>
    </w:p>
    <w:p w:rsidR="00D85A72" w:rsidRDefault="00D10D22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一、基本情况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083"/>
        <w:gridCol w:w="884"/>
        <w:gridCol w:w="783"/>
        <w:gridCol w:w="353"/>
        <w:gridCol w:w="810"/>
        <w:gridCol w:w="737"/>
        <w:gridCol w:w="114"/>
        <w:gridCol w:w="18"/>
        <w:gridCol w:w="1541"/>
        <w:gridCol w:w="27"/>
        <w:gridCol w:w="115"/>
        <w:gridCol w:w="142"/>
        <w:gridCol w:w="141"/>
        <w:gridCol w:w="69"/>
        <w:gridCol w:w="498"/>
        <w:gridCol w:w="236"/>
        <w:gridCol w:w="898"/>
      </w:tblGrid>
      <w:tr w:rsidR="00D85A72" w:rsidTr="000A22D8">
        <w:trPr>
          <w:trHeight w:val="627"/>
        </w:trPr>
        <w:tc>
          <w:tcPr>
            <w:tcW w:w="1814" w:type="dxa"/>
            <w:gridSpan w:val="2"/>
            <w:vAlign w:val="center"/>
          </w:tcPr>
          <w:p w:rsidR="00D85A72" w:rsidRDefault="000A22D8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项目名称</w:t>
            </w:r>
          </w:p>
        </w:tc>
        <w:tc>
          <w:tcPr>
            <w:tcW w:w="5382" w:type="dxa"/>
            <w:gridSpan w:val="10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D85A72" w:rsidRDefault="000A22D8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项目编号</w:t>
            </w:r>
          </w:p>
        </w:tc>
        <w:tc>
          <w:tcPr>
            <w:tcW w:w="1134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trHeight w:val="627"/>
        </w:trPr>
        <w:tc>
          <w:tcPr>
            <w:tcW w:w="1814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项目层次</w:t>
            </w:r>
          </w:p>
        </w:tc>
        <w:tc>
          <w:tcPr>
            <w:tcW w:w="7366" w:type="dxa"/>
            <w:gridSpan w:val="16"/>
          </w:tcPr>
          <w:p w:rsidR="00D85A72" w:rsidRDefault="00D10D22">
            <w:pPr>
              <w:rPr>
                <w:rFonts w:ascii="仿宋_GB2312"/>
                <w:sz w:val="22"/>
                <w:szCs w:val="16"/>
              </w:rPr>
            </w:pPr>
            <w:r>
              <w:rPr>
                <w:rFonts w:ascii="仿宋_GB2312" w:hint="eastAsia"/>
                <w:sz w:val="22"/>
                <w:szCs w:val="16"/>
              </w:rPr>
              <w:t>省级一般项目</w:t>
            </w:r>
            <w:r>
              <w:rPr>
                <w:rFonts w:ascii="仿宋_GB2312" w:hint="eastAsia"/>
                <w:sz w:val="22"/>
                <w:szCs w:val="16"/>
              </w:rPr>
              <w:t>,</w:t>
            </w:r>
            <w:r>
              <w:rPr>
                <w:rFonts w:ascii="仿宋_GB2312" w:hint="eastAsia"/>
                <w:sz w:val="22"/>
                <w:szCs w:val="16"/>
              </w:rPr>
              <w:t>校级重点项目</w:t>
            </w:r>
            <w:r>
              <w:rPr>
                <w:rFonts w:ascii="仿宋_GB2312" w:hint="eastAsia"/>
                <w:sz w:val="22"/>
                <w:szCs w:val="16"/>
              </w:rPr>
              <w:t>,</w:t>
            </w:r>
            <w:r>
              <w:rPr>
                <w:rFonts w:ascii="仿宋_GB2312" w:hint="eastAsia"/>
                <w:sz w:val="22"/>
                <w:szCs w:val="16"/>
              </w:rPr>
              <w:t>校级一般项目（说明：同一项目既是省级项目又是校级项目，项目层次选省级项目）</w:t>
            </w:r>
          </w:p>
          <w:p w:rsidR="00D85A72" w:rsidRDefault="00D10D22">
            <w:pPr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D85A72" w:rsidTr="000A22D8">
        <w:trPr>
          <w:trHeight w:val="608"/>
        </w:trPr>
        <w:tc>
          <w:tcPr>
            <w:tcW w:w="1814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立项时间</w:t>
            </w:r>
          </w:p>
        </w:tc>
        <w:tc>
          <w:tcPr>
            <w:tcW w:w="3699" w:type="dxa"/>
            <w:gridSpan w:val="7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6"/>
              </w:rPr>
              <w:t>年</w:t>
            </w:r>
            <w:r>
              <w:rPr>
                <w:rFonts w:ascii="仿宋_GB2312" w:hint="eastAsia"/>
                <w:sz w:val="26"/>
              </w:rPr>
              <w:t xml:space="preserve">   </w:t>
            </w:r>
            <w:r>
              <w:rPr>
                <w:rFonts w:ascii="仿宋_GB2312" w:hint="eastAsia"/>
                <w:sz w:val="26"/>
              </w:rPr>
              <w:t>月</w:t>
            </w:r>
            <w:r>
              <w:rPr>
                <w:rFonts w:ascii="仿宋_GB2312" w:hint="eastAsia"/>
                <w:sz w:val="26"/>
              </w:rPr>
              <w:t xml:space="preserve">   </w:t>
            </w:r>
            <w:r>
              <w:rPr>
                <w:rFonts w:ascii="仿宋_GB2312" w:hint="eastAsia"/>
                <w:sz w:val="26"/>
              </w:rPr>
              <w:t>日</w:t>
            </w:r>
          </w:p>
        </w:tc>
        <w:tc>
          <w:tcPr>
            <w:tcW w:w="2533" w:type="dxa"/>
            <w:gridSpan w:val="7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研究</w:t>
            </w:r>
          </w:p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年限</w:t>
            </w:r>
          </w:p>
        </w:tc>
        <w:tc>
          <w:tcPr>
            <w:tcW w:w="1134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trHeight w:val="547"/>
        </w:trPr>
        <w:tc>
          <w:tcPr>
            <w:tcW w:w="1814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项目负责人</w:t>
            </w:r>
          </w:p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姓名</w:t>
            </w:r>
          </w:p>
        </w:tc>
        <w:tc>
          <w:tcPr>
            <w:tcW w:w="3699" w:type="dxa"/>
            <w:gridSpan w:val="7"/>
            <w:vAlign w:val="center"/>
          </w:tcPr>
          <w:p w:rsidR="00D85A72" w:rsidRDefault="00D85A72">
            <w:pPr>
              <w:jc w:val="left"/>
              <w:rPr>
                <w:rFonts w:ascii="仿宋_GB2312"/>
                <w:sz w:val="26"/>
              </w:rPr>
            </w:pPr>
          </w:p>
        </w:tc>
        <w:tc>
          <w:tcPr>
            <w:tcW w:w="2533" w:type="dxa"/>
            <w:gridSpan w:val="7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工号</w:t>
            </w:r>
          </w:p>
        </w:tc>
        <w:tc>
          <w:tcPr>
            <w:tcW w:w="1134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trHeight w:val="620"/>
        </w:trPr>
        <w:tc>
          <w:tcPr>
            <w:tcW w:w="1814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二级单位</w:t>
            </w:r>
          </w:p>
        </w:tc>
        <w:tc>
          <w:tcPr>
            <w:tcW w:w="3699" w:type="dxa"/>
            <w:gridSpan w:val="7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2533" w:type="dxa"/>
            <w:gridSpan w:val="7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职称</w:t>
            </w:r>
          </w:p>
        </w:tc>
        <w:tc>
          <w:tcPr>
            <w:tcW w:w="1134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trHeight w:val="620"/>
        </w:trPr>
        <w:tc>
          <w:tcPr>
            <w:tcW w:w="1814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联系电话</w:t>
            </w:r>
          </w:p>
        </w:tc>
        <w:tc>
          <w:tcPr>
            <w:tcW w:w="3699" w:type="dxa"/>
            <w:gridSpan w:val="7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2533" w:type="dxa"/>
            <w:gridSpan w:val="7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邮箱</w:t>
            </w:r>
          </w:p>
        </w:tc>
        <w:tc>
          <w:tcPr>
            <w:tcW w:w="1134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916"/>
        </w:trPr>
        <w:tc>
          <w:tcPr>
            <w:tcW w:w="731" w:type="dxa"/>
            <w:vMerge w:val="restart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项</w:t>
            </w:r>
          </w:p>
          <w:p w:rsidR="00D85A72" w:rsidRDefault="00D85A7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</w:p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目</w:t>
            </w:r>
          </w:p>
          <w:p w:rsidR="00D85A72" w:rsidRDefault="00D85A72">
            <w:pPr>
              <w:spacing w:line="400" w:lineRule="exact"/>
              <w:rPr>
                <w:rFonts w:ascii="仿宋_GB2312"/>
                <w:szCs w:val="18"/>
              </w:rPr>
            </w:pPr>
          </w:p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研</w:t>
            </w:r>
          </w:p>
          <w:p w:rsidR="00D85A72" w:rsidRDefault="00D85A7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</w:p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究</w:t>
            </w:r>
          </w:p>
          <w:p w:rsidR="00D85A72" w:rsidRDefault="00D85A7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</w:p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人</w:t>
            </w:r>
          </w:p>
          <w:p w:rsidR="00D85A72" w:rsidRDefault="00D85A7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</w:p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员</w:t>
            </w:r>
          </w:p>
          <w:p w:rsidR="00D85A72" w:rsidRDefault="00D85A7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序号</w:t>
            </w:r>
          </w:p>
        </w:tc>
        <w:tc>
          <w:tcPr>
            <w:tcW w:w="884" w:type="dxa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姓</w:t>
            </w:r>
            <w:r>
              <w:rPr>
                <w:rFonts w:ascii="仿宋_GB2312" w:hint="eastAsia"/>
                <w:szCs w:val="18"/>
              </w:rPr>
              <w:t xml:space="preserve"> </w:t>
            </w:r>
            <w:r>
              <w:rPr>
                <w:rFonts w:ascii="仿宋_GB2312" w:hint="eastAsia"/>
                <w:szCs w:val="18"/>
              </w:rPr>
              <w:t>名</w:t>
            </w:r>
          </w:p>
        </w:tc>
        <w:tc>
          <w:tcPr>
            <w:tcW w:w="1136" w:type="dxa"/>
            <w:gridSpan w:val="2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工号</w:t>
            </w:r>
          </w:p>
        </w:tc>
        <w:tc>
          <w:tcPr>
            <w:tcW w:w="810" w:type="dxa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年龄</w:t>
            </w:r>
          </w:p>
        </w:tc>
        <w:tc>
          <w:tcPr>
            <w:tcW w:w="869" w:type="dxa"/>
            <w:gridSpan w:val="3"/>
            <w:vAlign w:val="center"/>
          </w:tcPr>
          <w:p w:rsidR="00D85A72" w:rsidRDefault="00D10D22">
            <w:pPr>
              <w:spacing w:line="400" w:lineRule="exact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职称</w:t>
            </w:r>
          </w:p>
        </w:tc>
        <w:tc>
          <w:tcPr>
            <w:tcW w:w="2035" w:type="dxa"/>
            <w:gridSpan w:val="6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单位</w:t>
            </w:r>
          </w:p>
        </w:tc>
        <w:tc>
          <w:tcPr>
            <w:tcW w:w="1632" w:type="dxa"/>
            <w:gridSpan w:val="3"/>
            <w:vAlign w:val="center"/>
          </w:tcPr>
          <w:p w:rsidR="00D85A72" w:rsidRDefault="00D10D22">
            <w:pPr>
              <w:spacing w:line="400" w:lineRule="exact"/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任务分工</w:t>
            </w:r>
          </w:p>
        </w:tc>
      </w:tr>
      <w:tr w:rsidR="00D85A72" w:rsidTr="000A22D8">
        <w:trPr>
          <w:cantSplit/>
          <w:trHeight w:val="66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1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66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2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66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3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66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4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66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5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56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6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650"/>
        </w:trPr>
        <w:tc>
          <w:tcPr>
            <w:tcW w:w="731" w:type="dxa"/>
            <w:vMerge/>
          </w:tcPr>
          <w:p w:rsidR="00D85A72" w:rsidRDefault="00D85A72">
            <w:pPr>
              <w:rPr>
                <w:rFonts w:ascii="仿宋_GB2312"/>
                <w:szCs w:val="18"/>
              </w:rPr>
            </w:pP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Cs w:val="18"/>
              </w:rPr>
              <w:t>7</w:t>
            </w:r>
          </w:p>
        </w:tc>
        <w:tc>
          <w:tcPr>
            <w:tcW w:w="884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869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2035" w:type="dxa"/>
            <w:gridSpan w:val="6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  <w:tc>
          <w:tcPr>
            <w:tcW w:w="1632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Cs w:val="18"/>
              </w:rPr>
            </w:pPr>
          </w:p>
        </w:tc>
      </w:tr>
      <w:tr w:rsidR="00D85A72" w:rsidTr="000A22D8">
        <w:trPr>
          <w:cantSplit/>
          <w:trHeight w:val="651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rPr>
                <w:rFonts w:ascii="仿宋_GB2312"/>
                <w:szCs w:val="18"/>
              </w:rPr>
            </w:pPr>
            <w:r>
              <w:rPr>
                <w:rFonts w:ascii="仿宋_GB2312" w:hint="eastAsia"/>
                <w:sz w:val="21"/>
                <w:szCs w:val="15"/>
              </w:rPr>
              <w:t>（说明：与项目申报参与人员保持一致）</w:t>
            </w:r>
          </w:p>
        </w:tc>
      </w:tr>
      <w:tr w:rsidR="00D85A72" w:rsidTr="000A22D8">
        <w:trPr>
          <w:cantSplit/>
          <w:trHeight w:val="501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jc w:val="center"/>
              <w:rPr>
                <w:rFonts w:ascii="仿宋_GB2312"/>
                <w:szCs w:val="18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D85A72" w:rsidTr="000A22D8">
        <w:trPr>
          <w:cantSplit/>
          <w:trHeight w:val="90"/>
        </w:trPr>
        <w:tc>
          <w:tcPr>
            <w:tcW w:w="9180" w:type="dxa"/>
            <w:gridSpan w:val="18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  <w:p w:rsidR="00D85A72" w:rsidRDefault="00D85A72">
            <w:pPr>
              <w:rPr>
                <w:rFonts w:ascii="仿宋_GB2312"/>
                <w:sz w:val="26"/>
              </w:rPr>
            </w:pPr>
          </w:p>
          <w:p w:rsidR="00D85A72" w:rsidRDefault="00D85A72">
            <w:pPr>
              <w:rPr>
                <w:rFonts w:ascii="仿宋_GB2312"/>
                <w:sz w:val="26"/>
              </w:rPr>
            </w:pPr>
          </w:p>
          <w:p w:rsidR="00D85A72" w:rsidRDefault="00D85A72">
            <w:pPr>
              <w:rPr>
                <w:rFonts w:ascii="仿宋_GB2312"/>
                <w:sz w:val="26"/>
              </w:rPr>
            </w:pPr>
          </w:p>
          <w:p w:rsidR="000A22D8" w:rsidRDefault="000A22D8">
            <w:pPr>
              <w:rPr>
                <w:rFonts w:ascii="仿宋_GB2312"/>
                <w:sz w:val="26"/>
              </w:rPr>
            </w:pPr>
          </w:p>
          <w:p w:rsidR="000A22D8" w:rsidRDefault="000A22D8">
            <w:pPr>
              <w:rPr>
                <w:rFonts w:ascii="仿宋_GB2312"/>
                <w:sz w:val="26"/>
              </w:rPr>
            </w:pPr>
          </w:p>
          <w:p w:rsidR="00D85A72" w:rsidRDefault="00D85A72">
            <w:pPr>
              <w:rPr>
                <w:rFonts w:ascii="仿宋_GB2312"/>
                <w:sz w:val="26"/>
              </w:rPr>
            </w:pPr>
          </w:p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584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</w:rPr>
              <w:t>依托项目取得的教改论文、教材、教学成果奖、成果鉴定等成果</w:t>
            </w:r>
          </w:p>
        </w:tc>
      </w:tr>
      <w:tr w:rsidR="00D85A72" w:rsidTr="000A22D8">
        <w:trPr>
          <w:cantSplit/>
          <w:trHeight w:val="677"/>
        </w:trPr>
        <w:tc>
          <w:tcPr>
            <w:tcW w:w="1814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教改论文数</w:t>
            </w:r>
          </w:p>
          <w:p w:rsidR="00D85A72" w:rsidRDefault="00D10D22">
            <w:pPr>
              <w:jc w:val="center"/>
              <w:rPr>
                <w:rFonts w:ascii="黑体" w:eastAsia="黑体" w:hAnsi="黑体" w:cs="黑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（填数字）</w:t>
            </w:r>
          </w:p>
        </w:tc>
        <w:tc>
          <w:tcPr>
            <w:tcW w:w="1667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教材数</w:t>
            </w:r>
          </w:p>
          <w:p w:rsidR="00D85A72" w:rsidRDefault="00D10D22">
            <w:pPr>
              <w:jc w:val="center"/>
              <w:rPr>
                <w:rFonts w:ascii="黑体" w:eastAsia="黑体" w:hAnsi="黑体" w:cs="黑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（填数字）</w:t>
            </w:r>
          </w:p>
        </w:tc>
        <w:tc>
          <w:tcPr>
            <w:tcW w:w="2032" w:type="dxa"/>
            <w:gridSpan w:val="5"/>
            <w:vAlign w:val="center"/>
          </w:tcPr>
          <w:p w:rsidR="00D85A72" w:rsidRDefault="00D10D2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教学成果奖项数</w:t>
            </w:r>
          </w:p>
          <w:p w:rsidR="00D85A72" w:rsidRDefault="00D10D22">
            <w:pPr>
              <w:jc w:val="center"/>
              <w:rPr>
                <w:rFonts w:ascii="黑体" w:eastAsia="黑体" w:hAnsi="黑体" w:cs="黑体"/>
                <w:b/>
                <w:bCs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（填数字）</w:t>
            </w:r>
          </w:p>
        </w:tc>
        <w:tc>
          <w:tcPr>
            <w:tcW w:w="1568" w:type="dxa"/>
            <w:gridSpan w:val="2"/>
            <w:vAlign w:val="center"/>
          </w:tcPr>
          <w:p w:rsidR="00D85A72" w:rsidRDefault="00D10D22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成果鉴定数（填数字）</w:t>
            </w:r>
          </w:p>
        </w:tc>
        <w:tc>
          <w:tcPr>
            <w:tcW w:w="2099" w:type="dxa"/>
            <w:gridSpan w:val="7"/>
            <w:vAlign w:val="center"/>
          </w:tcPr>
          <w:p w:rsidR="00D85A72" w:rsidRDefault="00D10D22">
            <w:pPr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其他</w:t>
            </w:r>
          </w:p>
        </w:tc>
      </w:tr>
      <w:tr w:rsidR="00D85A72" w:rsidTr="000A22D8">
        <w:trPr>
          <w:cantSplit/>
          <w:trHeight w:val="414"/>
        </w:trPr>
        <w:tc>
          <w:tcPr>
            <w:tcW w:w="1814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黑体" w:eastAsia="黑体" w:hAnsi="黑体" w:cs="黑体"/>
                <w:b/>
                <w:bCs/>
                <w:sz w:val="26"/>
              </w:rPr>
            </w:pPr>
          </w:p>
        </w:tc>
        <w:tc>
          <w:tcPr>
            <w:tcW w:w="1667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黑体" w:eastAsia="黑体" w:hAnsi="黑体" w:cs="黑体"/>
                <w:b/>
                <w:bCs/>
                <w:sz w:val="26"/>
              </w:rPr>
            </w:pPr>
          </w:p>
        </w:tc>
        <w:tc>
          <w:tcPr>
            <w:tcW w:w="2032" w:type="dxa"/>
            <w:gridSpan w:val="5"/>
            <w:vAlign w:val="center"/>
          </w:tcPr>
          <w:p w:rsidR="00D85A72" w:rsidRDefault="00D85A72">
            <w:pPr>
              <w:jc w:val="center"/>
              <w:rPr>
                <w:rFonts w:ascii="黑体" w:eastAsia="黑体" w:hAnsi="黑体" w:cs="黑体"/>
                <w:b/>
                <w:bCs/>
                <w:sz w:val="26"/>
              </w:rPr>
            </w:pPr>
          </w:p>
        </w:tc>
        <w:tc>
          <w:tcPr>
            <w:tcW w:w="1568" w:type="dxa"/>
            <w:gridSpan w:val="2"/>
            <w:vAlign w:val="center"/>
          </w:tcPr>
          <w:p w:rsidR="00D85A72" w:rsidRDefault="00D85A72">
            <w:pPr>
              <w:jc w:val="center"/>
              <w:rPr>
                <w:rFonts w:ascii="黑体" w:eastAsia="黑体" w:hAnsi="黑体" w:cs="黑体"/>
                <w:b/>
                <w:bCs/>
                <w:sz w:val="26"/>
              </w:rPr>
            </w:pPr>
          </w:p>
        </w:tc>
        <w:tc>
          <w:tcPr>
            <w:tcW w:w="2099" w:type="dxa"/>
            <w:gridSpan w:val="7"/>
            <w:vAlign w:val="center"/>
          </w:tcPr>
          <w:p w:rsidR="00D85A72" w:rsidRDefault="00D85A72">
            <w:pPr>
              <w:jc w:val="center"/>
              <w:rPr>
                <w:rFonts w:ascii="黑体" w:eastAsia="黑体" w:hAnsi="黑体" w:cs="黑体"/>
                <w:b/>
                <w:bCs/>
                <w:sz w:val="26"/>
              </w:rPr>
            </w:pPr>
          </w:p>
        </w:tc>
      </w:tr>
      <w:tr w:rsidR="00D85A72" w:rsidTr="000A22D8">
        <w:trPr>
          <w:cantSplit/>
          <w:trHeight w:val="543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ascii="宋体" w:hAnsi="宋体" w:cs="宋体" w:hint="eastAsia"/>
                <w:b/>
                <w:bCs/>
                <w:szCs w:val="18"/>
              </w:rPr>
              <w:t>教改论文</w:t>
            </w:r>
          </w:p>
        </w:tc>
      </w:tr>
      <w:tr w:rsidR="00D85A72" w:rsidTr="000A22D8">
        <w:trPr>
          <w:cantSplit/>
          <w:trHeight w:val="567"/>
        </w:trPr>
        <w:tc>
          <w:tcPr>
            <w:tcW w:w="731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 w:val="21"/>
              </w:rPr>
              <w:t>序号</w:t>
            </w: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姓名</w:t>
            </w: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1"/>
                <w:szCs w:val="15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成果</w:t>
            </w:r>
          </w:p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类别</w:t>
            </w:r>
          </w:p>
        </w:tc>
        <w:tc>
          <w:tcPr>
            <w:tcW w:w="7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排名</w:t>
            </w:r>
          </w:p>
        </w:tc>
        <w:tc>
          <w:tcPr>
            <w:tcW w:w="2014" w:type="dxa"/>
            <w:gridSpan w:val="4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论文名称</w:t>
            </w:r>
          </w:p>
        </w:tc>
        <w:tc>
          <w:tcPr>
            <w:tcW w:w="1559" w:type="dxa"/>
            <w:gridSpan w:val="2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期刊类型</w:t>
            </w:r>
          </w:p>
        </w:tc>
        <w:tc>
          <w:tcPr>
            <w:tcW w:w="1228" w:type="dxa"/>
            <w:gridSpan w:val="7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期刊名称</w:t>
            </w:r>
          </w:p>
        </w:tc>
        <w:tc>
          <w:tcPr>
            <w:tcW w:w="898" w:type="dxa"/>
            <w:vAlign w:val="center"/>
          </w:tcPr>
          <w:p w:rsidR="000A22D8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发表</w:t>
            </w:r>
          </w:p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时间</w:t>
            </w:r>
          </w:p>
        </w:tc>
      </w:tr>
      <w:tr w:rsidR="00D85A72" w:rsidTr="000A22D8">
        <w:trPr>
          <w:cantSplit/>
          <w:trHeight w:val="567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0"/>
                <w:szCs w:val="13"/>
              </w:rPr>
            </w:pPr>
            <w:r>
              <w:rPr>
                <w:rFonts w:ascii="仿宋_GB2312" w:hint="eastAsia"/>
                <w:sz w:val="20"/>
                <w:szCs w:val="13"/>
              </w:rPr>
              <w:t>教改</w:t>
            </w:r>
          </w:p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0"/>
                <w:szCs w:val="13"/>
              </w:rPr>
              <w:t>论文</w:t>
            </w: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2014" w:type="dxa"/>
            <w:gridSpan w:val="4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228" w:type="dxa"/>
            <w:gridSpan w:val="7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440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2014" w:type="dxa"/>
            <w:gridSpan w:val="4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228" w:type="dxa"/>
            <w:gridSpan w:val="7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567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宋体" w:hAnsi="宋体" w:cs="宋体" w:hint="eastAsia"/>
                <w:b/>
                <w:bCs/>
                <w:szCs w:val="18"/>
              </w:rPr>
              <w:t>教材</w:t>
            </w:r>
          </w:p>
        </w:tc>
      </w:tr>
      <w:tr w:rsidR="00D85A72" w:rsidTr="000A22D8">
        <w:trPr>
          <w:cantSplit/>
          <w:trHeight w:val="567"/>
        </w:trPr>
        <w:tc>
          <w:tcPr>
            <w:tcW w:w="731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序号</w:t>
            </w: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姓名</w:t>
            </w: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1"/>
                <w:szCs w:val="15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成果</w:t>
            </w:r>
          </w:p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类别</w:t>
            </w:r>
          </w:p>
        </w:tc>
        <w:tc>
          <w:tcPr>
            <w:tcW w:w="7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排名</w:t>
            </w:r>
          </w:p>
        </w:tc>
        <w:tc>
          <w:tcPr>
            <w:tcW w:w="1900" w:type="dxa"/>
            <w:gridSpan w:val="3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教材名称</w:t>
            </w:r>
          </w:p>
        </w:tc>
        <w:tc>
          <w:tcPr>
            <w:tcW w:w="1957" w:type="dxa"/>
            <w:gridSpan w:val="6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教材类型</w:t>
            </w:r>
          </w:p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（选填）</w:t>
            </w:r>
          </w:p>
        </w:tc>
        <w:tc>
          <w:tcPr>
            <w:tcW w:w="944" w:type="dxa"/>
            <w:gridSpan w:val="4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出版社</w:t>
            </w:r>
          </w:p>
        </w:tc>
        <w:tc>
          <w:tcPr>
            <w:tcW w:w="898" w:type="dxa"/>
            <w:vAlign w:val="center"/>
          </w:tcPr>
          <w:p w:rsidR="000A22D8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出版</w:t>
            </w:r>
          </w:p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时间</w:t>
            </w:r>
          </w:p>
        </w:tc>
      </w:tr>
      <w:tr w:rsidR="00D85A72" w:rsidTr="000A22D8">
        <w:trPr>
          <w:cantSplit/>
          <w:trHeight w:val="792"/>
        </w:trPr>
        <w:tc>
          <w:tcPr>
            <w:tcW w:w="731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1"/>
                <w:szCs w:val="15"/>
              </w:rPr>
              <w:t>教材</w:t>
            </w:r>
          </w:p>
        </w:tc>
        <w:tc>
          <w:tcPr>
            <w:tcW w:w="783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D85A72" w:rsidRDefault="00D10D22">
            <w:pPr>
              <w:jc w:val="left"/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国家级规划教材，</w:t>
            </w:r>
          </w:p>
          <w:p w:rsidR="00D85A72" w:rsidRDefault="00D10D22">
            <w:pPr>
              <w:jc w:val="left"/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省部级教材，</w:t>
            </w:r>
          </w:p>
          <w:p w:rsidR="00D85A72" w:rsidRDefault="00D10D22">
            <w:pPr>
              <w:jc w:val="left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1"/>
                <w:szCs w:val="15"/>
              </w:rPr>
              <w:t>一般教材</w:t>
            </w:r>
          </w:p>
        </w:tc>
        <w:tc>
          <w:tcPr>
            <w:tcW w:w="944" w:type="dxa"/>
            <w:gridSpan w:val="4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898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440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944" w:type="dxa"/>
            <w:gridSpan w:val="4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640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宋体" w:hAnsi="宋体" w:cs="宋体" w:hint="eastAsia"/>
                <w:b/>
                <w:bCs/>
                <w:szCs w:val="18"/>
              </w:rPr>
              <w:t>教学成果奖</w:t>
            </w:r>
          </w:p>
        </w:tc>
      </w:tr>
      <w:tr w:rsidR="00D85A72" w:rsidTr="000A22D8">
        <w:trPr>
          <w:cantSplit/>
          <w:trHeight w:val="1089"/>
        </w:trPr>
        <w:tc>
          <w:tcPr>
            <w:tcW w:w="731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序号</w:t>
            </w: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姓名</w:t>
            </w: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1"/>
                <w:szCs w:val="15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成果</w:t>
            </w:r>
          </w:p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类别</w:t>
            </w:r>
          </w:p>
        </w:tc>
        <w:tc>
          <w:tcPr>
            <w:tcW w:w="7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排名</w:t>
            </w:r>
          </w:p>
        </w:tc>
        <w:tc>
          <w:tcPr>
            <w:tcW w:w="1900" w:type="dxa"/>
            <w:gridSpan w:val="3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成果名称</w:t>
            </w:r>
          </w:p>
        </w:tc>
        <w:tc>
          <w:tcPr>
            <w:tcW w:w="1957" w:type="dxa"/>
            <w:gridSpan w:val="6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奖励类别（选填）</w:t>
            </w:r>
          </w:p>
        </w:tc>
        <w:tc>
          <w:tcPr>
            <w:tcW w:w="944" w:type="dxa"/>
            <w:gridSpan w:val="4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获奖等级（选填）</w:t>
            </w:r>
          </w:p>
        </w:tc>
        <w:tc>
          <w:tcPr>
            <w:tcW w:w="898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获奖时间</w:t>
            </w:r>
          </w:p>
        </w:tc>
      </w:tr>
      <w:tr w:rsidR="00D85A72" w:rsidTr="000A22D8">
        <w:trPr>
          <w:cantSplit/>
          <w:trHeight w:val="2153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hint="eastAsia"/>
                <w:sz w:val="21"/>
                <w:szCs w:val="22"/>
              </w:rPr>
              <w:t>教学成果奖</w:t>
            </w: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D85A72" w:rsidRDefault="00D10D22">
            <w:pPr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国家级、</w:t>
            </w:r>
          </w:p>
          <w:p w:rsidR="00D85A72" w:rsidRDefault="00D10D22">
            <w:pPr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省部级、</w:t>
            </w:r>
          </w:p>
          <w:p w:rsidR="00D85A72" w:rsidRDefault="00D10D22">
            <w:pPr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1"/>
                <w:szCs w:val="15"/>
              </w:rPr>
              <w:t>校级</w:t>
            </w:r>
          </w:p>
        </w:tc>
        <w:tc>
          <w:tcPr>
            <w:tcW w:w="944" w:type="dxa"/>
            <w:gridSpan w:val="4"/>
          </w:tcPr>
          <w:p w:rsidR="00D85A72" w:rsidRDefault="00D10D22">
            <w:pPr>
              <w:jc w:val="left"/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特等奖、一等奖、</w:t>
            </w:r>
          </w:p>
          <w:p w:rsidR="00D85A72" w:rsidRPr="000A22D8" w:rsidRDefault="00D10D22">
            <w:pPr>
              <w:jc w:val="left"/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二等奖、三等奖、优秀奖、</w:t>
            </w: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480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57" w:type="dxa"/>
            <w:gridSpan w:val="6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944" w:type="dxa"/>
            <w:gridSpan w:val="4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567"/>
        </w:trPr>
        <w:tc>
          <w:tcPr>
            <w:tcW w:w="9180" w:type="dxa"/>
            <w:gridSpan w:val="18"/>
            <w:vAlign w:val="center"/>
          </w:tcPr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宋体" w:hAnsi="宋体" w:cs="宋体" w:hint="eastAsia"/>
                <w:b/>
                <w:bCs/>
                <w:szCs w:val="18"/>
              </w:rPr>
              <w:t>成果鉴定（需有鉴定证明）</w:t>
            </w:r>
          </w:p>
        </w:tc>
      </w:tr>
      <w:tr w:rsidR="00D85A72" w:rsidTr="000A22D8">
        <w:trPr>
          <w:cantSplit/>
          <w:trHeight w:val="567"/>
        </w:trPr>
        <w:tc>
          <w:tcPr>
            <w:tcW w:w="731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序号</w:t>
            </w:r>
          </w:p>
        </w:tc>
        <w:tc>
          <w:tcPr>
            <w:tcW w:w="1083" w:type="dxa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</w:rPr>
            </w:pPr>
            <w:r>
              <w:rPr>
                <w:rFonts w:hint="eastAsia"/>
                <w:b/>
                <w:bCs/>
                <w:sz w:val="21"/>
              </w:rPr>
              <w:t>姓名</w:t>
            </w: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1"/>
                <w:szCs w:val="15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成果</w:t>
            </w:r>
          </w:p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ascii="仿宋_GB2312" w:hint="eastAsia"/>
                <w:b/>
                <w:bCs/>
                <w:sz w:val="21"/>
                <w:szCs w:val="15"/>
              </w:rPr>
              <w:t>类别</w:t>
            </w:r>
          </w:p>
        </w:tc>
        <w:tc>
          <w:tcPr>
            <w:tcW w:w="783" w:type="dxa"/>
            <w:vAlign w:val="center"/>
          </w:tcPr>
          <w:p w:rsidR="00D85A72" w:rsidRDefault="00D10D22">
            <w:pPr>
              <w:jc w:val="center"/>
              <w:rPr>
                <w:rFonts w:ascii="仿宋_GB2312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排名</w:t>
            </w:r>
          </w:p>
        </w:tc>
        <w:tc>
          <w:tcPr>
            <w:tcW w:w="1900" w:type="dxa"/>
            <w:gridSpan w:val="3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成果名称</w:t>
            </w:r>
          </w:p>
        </w:tc>
        <w:tc>
          <w:tcPr>
            <w:tcW w:w="2098" w:type="dxa"/>
            <w:gridSpan w:val="7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鉴定级别（选填）</w:t>
            </w:r>
          </w:p>
        </w:tc>
        <w:tc>
          <w:tcPr>
            <w:tcW w:w="803" w:type="dxa"/>
            <w:gridSpan w:val="3"/>
            <w:vAlign w:val="center"/>
          </w:tcPr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鉴定单位</w:t>
            </w:r>
          </w:p>
        </w:tc>
        <w:tc>
          <w:tcPr>
            <w:tcW w:w="898" w:type="dxa"/>
            <w:vAlign w:val="center"/>
          </w:tcPr>
          <w:p w:rsidR="000A22D8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鉴定</w:t>
            </w:r>
          </w:p>
          <w:p w:rsidR="00D85A72" w:rsidRDefault="00D10D22">
            <w:pPr>
              <w:jc w:val="center"/>
              <w:rPr>
                <w:b/>
                <w:bCs/>
                <w:sz w:val="21"/>
                <w:szCs w:val="22"/>
              </w:rPr>
            </w:pPr>
            <w:r>
              <w:rPr>
                <w:rFonts w:hint="eastAsia"/>
                <w:b/>
                <w:bCs/>
                <w:sz w:val="21"/>
                <w:szCs w:val="22"/>
              </w:rPr>
              <w:t>时间</w:t>
            </w:r>
          </w:p>
        </w:tc>
      </w:tr>
      <w:tr w:rsidR="00D85A72" w:rsidTr="000A22D8">
        <w:trPr>
          <w:cantSplit/>
          <w:trHeight w:val="567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10D22">
            <w:pPr>
              <w:jc w:val="center"/>
              <w:rPr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成果</w:t>
            </w:r>
          </w:p>
          <w:p w:rsidR="00D85A72" w:rsidRDefault="00D10D22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hint="eastAsia"/>
                <w:sz w:val="21"/>
                <w:szCs w:val="22"/>
              </w:rPr>
              <w:t>鉴定</w:t>
            </w: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2098" w:type="dxa"/>
            <w:gridSpan w:val="7"/>
            <w:vAlign w:val="center"/>
          </w:tcPr>
          <w:p w:rsidR="00D85A72" w:rsidRDefault="00D10D22">
            <w:pPr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国家级、</w:t>
            </w:r>
          </w:p>
          <w:p w:rsidR="00D85A72" w:rsidRDefault="00D10D22">
            <w:pPr>
              <w:rPr>
                <w:rFonts w:ascii="仿宋_GB2312"/>
                <w:sz w:val="21"/>
                <w:szCs w:val="15"/>
              </w:rPr>
            </w:pPr>
            <w:r>
              <w:rPr>
                <w:rFonts w:ascii="仿宋_GB2312" w:hint="eastAsia"/>
                <w:sz w:val="21"/>
                <w:szCs w:val="15"/>
              </w:rPr>
              <w:t>省部级、</w:t>
            </w:r>
          </w:p>
          <w:p w:rsidR="00D85A72" w:rsidRDefault="00D10D22">
            <w:pPr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 w:val="21"/>
                <w:szCs w:val="15"/>
              </w:rPr>
              <w:t>校级</w:t>
            </w:r>
          </w:p>
        </w:tc>
        <w:tc>
          <w:tcPr>
            <w:tcW w:w="803" w:type="dxa"/>
            <w:gridSpan w:val="3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  <w:tr w:rsidR="00D85A72" w:rsidTr="000A22D8">
        <w:trPr>
          <w:cantSplit/>
          <w:trHeight w:val="618"/>
        </w:trPr>
        <w:tc>
          <w:tcPr>
            <w:tcW w:w="731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0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84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1900" w:type="dxa"/>
            <w:gridSpan w:val="3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2098" w:type="dxa"/>
            <w:gridSpan w:val="7"/>
            <w:vAlign w:val="center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03" w:type="dxa"/>
            <w:gridSpan w:val="3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  <w:tc>
          <w:tcPr>
            <w:tcW w:w="898" w:type="dxa"/>
          </w:tcPr>
          <w:p w:rsidR="00D85A72" w:rsidRDefault="00D85A72">
            <w:pPr>
              <w:rPr>
                <w:rFonts w:ascii="仿宋_GB2312"/>
                <w:sz w:val="26"/>
              </w:rPr>
            </w:pPr>
          </w:p>
        </w:tc>
      </w:tr>
    </w:tbl>
    <w:p w:rsidR="000A22D8" w:rsidRDefault="000A22D8">
      <w:pPr>
        <w:rPr>
          <w:rFonts w:ascii="Times New Roman" w:eastAsia="黑体" w:hAnsi="Times New Roman"/>
          <w:sz w:val="32"/>
          <w:szCs w:val="32"/>
        </w:rPr>
      </w:pPr>
    </w:p>
    <w:p w:rsidR="00D85A72" w:rsidRDefault="00D10D22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二、本年度项目工作的进展和研究成果</w:t>
      </w: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10"/>
      </w:tblGrid>
      <w:tr w:rsidR="00D85A72">
        <w:trPr>
          <w:cantSplit/>
          <w:trHeight w:val="13323"/>
          <w:jc w:val="center"/>
        </w:trPr>
        <w:tc>
          <w:tcPr>
            <w:tcW w:w="9010" w:type="dxa"/>
            <w:tcBorders>
              <w:bottom w:val="single" w:sz="4" w:space="0" w:color="auto"/>
            </w:tcBorders>
            <w:vAlign w:val="center"/>
          </w:tcPr>
          <w:p w:rsidR="00D85A72" w:rsidRDefault="00D85A72">
            <w:pPr>
              <w:rPr>
                <w:szCs w:val="22"/>
              </w:rPr>
            </w:pPr>
          </w:p>
          <w:p w:rsidR="00D85A72" w:rsidRDefault="00D85A72">
            <w:pPr>
              <w:rPr>
                <w:szCs w:val="22"/>
              </w:rPr>
            </w:pPr>
          </w:p>
          <w:p w:rsidR="00D85A72" w:rsidRDefault="00D85A72">
            <w:pPr>
              <w:rPr>
                <w:szCs w:val="22"/>
              </w:rPr>
            </w:pPr>
          </w:p>
          <w:p w:rsidR="00D85A72" w:rsidRDefault="00D85A72">
            <w:pPr>
              <w:rPr>
                <w:szCs w:val="22"/>
              </w:rPr>
            </w:pPr>
          </w:p>
          <w:p w:rsidR="00D85A72" w:rsidRDefault="00D85A72">
            <w:pPr>
              <w:rPr>
                <w:szCs w:val="22"/>
              </w:rPr>
            </w:pPr>
          </w:p>
          <w:p w:rsidR="00D85A72" w:rsidRDefault="00D85A72">
            <w:pPr>
              <w:rPr>
                <w:szCs w:val="22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  <w:p w:rsidR="00D85A72" w:rsidRDefault="00D85A72">
            <w:pPr>
              <w:rPr>
                <w:sz w:val="21"/>
              </w:rPr>
            </w:pPr>
          </w:p>
        </w:tc>
      </w:tr>
    </w:tbl>
    <w:p w:rsidR="00D85A72" w:rsidRDefault="00D10D22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三、下阶段研究计划及预期成果</w:t>
      </w:r>
    </w:p>
    <w:tbl>
      <w:tblPr>
        <w:tblW w:w="8379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9"/>
      </w:tblGrid>
      <w:tr w:rsidR="00D85A72">
        <w:trPr>
          <w:trHeight w:val="13234"/>
        </w:trPr>
        <w:tc>
          <w:tcPr>
            <w:tcW w:w="8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2" w:rsidRDefault="00D85A72"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420" w:lineRule="exact"/>
              <w:rPr>
                <w:rFonts w:ascii="仿宋_GB2312" w:eastAsia="仿宋_GB2312"/>
                <w:sz w:val="28"/>
              </w:rPr>
            </w:pPr>
          </w:p>
          <w:p w:rsidR="00D85A72" w:rsidRDefault="00D10D22">
            <w:pPr>
              <w:spacing w:line="360" w:lineRule="auto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</w:t>
            </w:r>
          </w:p>
          <w:p w:rsidR="00D85A72" w:rsidRDefault="00D85A72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rPr>
                <w:rFonts w:ascii="仿宋_GB2312" w:eastAsia="仿宋_GB2312"/>
                <w:sz w:val="28"/>
              </w:rPr>
            </w:pPr>
          </w:p>
        </w:tc>
      </w:tr>
    </w:tbl>
    <w:p w:rsidR="00D85A72" w:rsidRDefault="00D10D22">
      <w:pPr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依据及用途</w:t>
            </w: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  <w:rPr>
                <w:rFonts w:ascii="仿宋_GB2312" w:eastAsia="仿宋_GB2312"/>
              </w:rPr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pStyle w:val="a7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10D22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napToGrid w:val="0"/>
              <w:jc w:val="center"/>
            </w:pPr>
          </w:p>
        </w:tc>
      </w:tr>
      <w:tr w:rsidR="00D85A72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A72" w:rsidRDefault="00D85A72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85A7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D85A72" w:rsidRDefault="00D10D2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D85A72" w:rsidRDefault="00D10D22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D85A72" w:rsidRDefault="00D10D22" w:rsidP="000A22D8">
      <w:pPr>
        <w:spacing w:afterLines="50" w:after="120" w:line="420" w:lineRule="exact"/>
        <w:rPr>
          <w:rFonts w:ascii="仿宋_GB2312" w:eastAsia="仿宋_GB2312"/>
          <w:b/>
          <w:sz w:val="28"/>
          <w:szCs w:val="22"/>
        </w:rPr>
      </w:pPr>
      <w:r>
        <w:rPr>
          <w:rFonts w:ascii="仿宋_GB2312" w:eastAsia="仿宋_GB2312" w:hint="eastAsia"/>
          <w:b/>
          <w:sz w:val="28"/>
          <w:szCs w:val="22"/>
        </w:rPr>
        <w:t>五、</w:t>
      </w:r>
      <w:r w:rsidR="000A22D8">
        <w:rPr>
          <w:rFonts w:ascii="仿宋_GB2312" w:eastAsia="仿宋_GB2312" w:hint="eastAsia"/>
          <w:b/>
          <w:sz w:val="28"/>
          <w:szCs w:val="22"/>
        </w:rPr>
        <w:t>学院</w:t>
      </w:r>
      <w:r>
        <w:rPr>
          <w:rFonts w:ascii="仿宋_GB2312" w:eastAsia="仿宋_GB2312" w:hint="eastAsia"/>
          <w:b/>
          <w:sz w:val="28"/>
          <w:szCs w:val="22"/>
        </w:rPr>
        <w:t>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D85A72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72" w:rsidRDefault="00D85A72">
            <w:pPr>
              <w:spacing w:line="420" w:lineRule="exact"/>
              <w:rPr>
                <w:rFonts w:ascii="仿宋_GB2312" w:eastAsia="仿宋_GB2312"/>
                <w:szCs w:val="18"/>
              </w:rPr>
            </w:pPr>
          </w:p>
          <w:p w:rsidR="00D85A72" w:rsidRDefault="00D85A72">
            <w:pPr>
              <w:spacing w:line="420" w:lineRule="exact"/>
              <w:rPr>
                <w:rFonts w:ascii="仿宋_GB2312" w:eastAsia="仿宋_GB2312"/>
                <w:szCs w:val="18"/>
              </w:rPr>
            </w:pPr>
          </w:p>
          <w:p w:rsidR="00D85A72" w:rsidRDefault="00D85A72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0A22D8" w:rsidRDefault="000A22D8">
            <w:pPr>
              <w:pStyle w:val="a6"/>
              <w:spacing w:line="360" w:lineRule="auto"/>
              <w:rPr>
                <w:rFonts w:ascii="仿宋_GB2312" w:eastAsia="仿宋_GB2312"/>
                <w:szCs w:val="28"/>
              </w:rPr>
            </w:pPr>
          </w:p>
          <w:p w:rsidR="00D85A72" w:rsidRDefault="00D10D22">
            <w:pPr>
              <w:pStyle w:val="a6"/>
              <w:spacing w:line="360" w:lineRule="auto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 xml:space="preserve">        </w:t>
            </w:r>
          </w:p>
          <w:p w:rsidR="00D85A72" w:rsidRDefault="00D10D22">
            <w:pPr>
              <w:pStyle w:val="a6"/>
              <w:spacing w:line="360" w:lineRule="auto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 xml:space="preserve">       </w:t>
            </w:r>
            <w:r w:rsidR="000A22D8">
              <w:rPr>
                <w:rFonts w:ascii="仿宋_GB2312" w:eastAsia="仿宋_GB2312" w:hint="eastAsia"/>
                <w:szCs w:val="28"/>
              </w:rPr>
              <w:t>负责人</w:t>
            </w:r>
            <w:r>
              <w:rPr>
                <w:rFonts w:ascii="仿宋_GB2312" w:eastAsia="仿宋_GB2312" w:hint="eastAsia"/>
                <w:szCs w:val="28"/>
              </w:rPr>
              <w:t>签字：</w:t>
            </w:r>
          </w:p>
          <w:p w:rsidR="00D85A72" w:rsidRDefault="00D10D22">
            <w:pPr>
              <w:pStyle w:val="a7"/>
              <w:spacing w:line="360" w:lineRule="auto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盖章：</w:t>
            </w:r>
          </w:p>
          <w:p w:rsidR="00D85A72" w:rsidRDefault="00D10D22">
            <w:pPr>
              <w:snapToGrid w:val="0"/>
              <w:spacing w:line="360" w:lineRule="auto"/>
              <w:ind w:left="5082" w:right="1936" w:hangingChars="1050" w:hanging="508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pacing w:val="102"/>
                <w:sz w:val="28"/>
              </w:rPr>
              <w:t xml:space="preserve">          年 月 日</w:t>
            </w:r>
          </w:p>
        </w:tc>
      </w:tr>
    </w:tbl>
    <w:p w:rsidR="00D85A72" w:rsidRDefault="00D10D22" w:rsidP="000A22D8">
      <w:pPr>
        <w:spacing w:afterLines="50" w:after="120" w:line="420" w:lineRule="exact"/>
        <w:rPr>
          <w:rFonts w:ascii="仿宋_GB2312" w:eastAsia="仿宋_GB2312"/>
          <w:b/>
          <w:sz w:val="28"/>
          <w:szCs w:val="22"/>
        </w:rPr>
      </w:pPr>
      <w:r>
        <w:rPr>
          <w:rFonts w:ascii="仿宋_GB2312" w:eastAsia="仿宋_GB2312" w:hint="eastAsia"/>
          <w:b/>
          <w:sz w:val="28"/>
          <w:szCs w:val="22"/>
        </w:rPr>
        <w:t>六、专家审核意见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D85A72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5A72" w:rsidRDefault="00D85A72">
            <w:pPr>
              <w:pStyle w:val="a6"/>
              <w:spacing w:line="420" w:lineRule="exact"/>
              <w:jc w:val="both"/>
              <w:rPr>
                <w:rFonts w:ascii="仿宋_GB2312" w:eastAsia="仿宋_GB2312"/>
                <w:szCs w:val="28"/>
              </w:rPr>
            </w:pPr>
          </w:p>
          <w:p w:rsidR="00D85A72" w:rsidRDefault="00D85A72">
            <w:pPr>
              <w:pStyle w:val="a7"/>
            </w:pPr>
          </w:p>
          <w:p w:rsidR="00D85A72" w:rsidRDefault="00D85A72">
            <w:pPr>
              <w:pStyle w:val="a6"/>
              <w:spacing w:line="420" w:lineRule="exact"/>
              <w:rPr>
                <w:rFonts w:ascii="仿宋_GB2312" w:eastAsia="仿宋_GB2312"/>
                <w:szCs w:val="28"/>
              </w:rPr>
            </w:pPr>
          </w:p>
          <w:p w:rsidR="00D85A72" w:rsidRDefault="00D85A72">
            <w:pPr>
              <w:pStyle w:val="a7"/>
            </w:pPr>
          </w:p>
          <w:p w:rsidR="005149B2" w:rsidRPr="005149B2" w:rsidRDefault="00D10D22" w:rsidP="005149B2">
            <w:pPr>
              <w:pStyle w:val="a6"/>
              <w:spacing w:line="360" w:lineRule="auto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 xml:space="preserve">     </w:t>
            </w:r>
            <w:r w:rsidR="005149B2">
              <w:rPr>
                <w:rFonts w:ascii="仿宋_GB2312" w:eastAsia="仿宋_GB2312" w:hint="eastAsia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szCs w:val="28"/>
              </w:rPr>
              <w:t xml:space="preserve"> 专家</w:t>
            </w:r>
            <w:r w:rsidR="002559D4">
              <w:rPr>
                <w:rFonts w:ascii="仿宋_GB2312" w:eastAsia="仿宋_GB2312" w:hint="eastAsia"/>
                <w:szCs w:val="28"/>
              </w:rPr>
              <w:t>组组长</w:t>
            </w:r>
            <w:r>
              <w:rPr>
                <w:rFonts w:ascii="仿宋_GB2312" w:eastAsia="仿宋_GB2312" w:hint="eastAsia"/>
                <w:szCs w:val="28"/>
              </w:rPr>
              <w:t>签字：</w:t>
            </w:r>
          </w:p>
          <w:p w:rsidR="00D85A72" w:rsidRDefault="00D10D22" w:rsidP="005149B2">
            <w:pPr>
              <w:pStyle w:val="a6"/>
              <w:spacing w:line="360" w:lineRule="auto"/>
            </w:pPr>
            <w:r w:rsidRPr="005149B2">
              <w:rPr>
                <w:rFonts w:ascii="仿宋_GB2312" w:eastAsia="仿宋_GB2312" w:hint="eastAsia"/>
                <w:szCs w:val="28"/>
              </w:rPr>
              <w:t xml:space="preserve">          年</w:t>
            </w:r>
            <w:r w:rsidR="005149B2">
              <w:rPr>
                <w:rFonts w:ascii="仿宋_GB2312" w:eastAsia="仿宋_GB2312" w:hint="eastAsia"/>
                <w:szCs w:val="28"/>
              </w:rPr>
              <w:t xml:space="preserve">  </w:t>
            </w:r>
            <w:r w:rsidRPr="005149B2">
              <w:rPr>
                <w:rFonts w:ascii="仿宋_GB2312" w:eastAsia="仿宋_GB2312" w:hint="eastAsia"/>
                <w:szCs w:val="28"/>
              </w:rPr>
              <w:t xml:space="preserve"> 月 </w:t>
            </w:r>
            <w:r w:rsidR="005149B2">
              <w:rPr>
                <w:rFonts w:ascii="仿宋_GB2312" w:eastAsia="仿宋_GB2312" w:hint="eastAsia"/>
                <w:szCs w:val="28"/>
              </w:rPr>
              <w:t xml:space="preserve">  </w:t>
            </w:r>
            <w:r w:rsidRPr="005149B2">
              <w:rPr>
                <w:rFonts w:ascii="仿宋_GB2312" w:eastAsia="仿宋_GB2312" w:hint="eastAsia"/>
                <w:szCs w:val="28"/>
              </w:rPr>
              <w:t>日</w:t>
            </w:r>
            <w:bookmarkStart w:id="0" w:name="_GoBack"/>
            <w:bookmarkEnd w:id="0"/>
          </w:p>
        </w:tc>
      </w:tr>
    </w:tbl>
    <w:p w:rsidR="00D85A72" w:rsidRDefault="00D10D22" w:rsidP="000A22D8">
      <w:pPr>
        <w:spacing w:afterLines="50" w:after="120" w:line="420" w:lineRule="exact"/>
        <w:rPr>
          <w:rFonts w:ascii="仿宋_GB2312" w:eastAsia="仿宋_GB2312"/>
          <w:b/>
          <w:sz w:val="28"/>
          <w:szCs w:val="22"/>
        </w:rPr>
      </w:pPr>
      <w:r>
        <w:rPr>
          <w:rFonts w:ascii="仿宋_GB2312" w:eastAsia="仿宋_GB2312" w:hint="eastAsia"/>
          <w:b/>
          <w:sz w:val="28"/>
          <w:szCs w:val="22"/>
        </w:rPr>
        <w:t>七、</w:t>
      </w:r>
      <w:r w:rsidR="0050203A">
        <w:rPr>
          <w:rFonts w:ascii="仿宋_GB2312" w:eastAsia="仿宋_GB2312" w:hint="eastAsia"/>
          <w:b/>
          <w:sz w:val="28"/>
          <w:szCs w:val="22"/>
        </w:rPr>
        <w:t>研究生院</w:t>
      </w:r>
      <w:r>
        <w:rPr>
          <w:rFonts w:ascii="仿宋_GB2312" w:eastAsia="仿宋_GB2312" w:hint="eastAsia"/>
          <w:b/>
          <w:sz w:val="28"/>
          <w:szCs w:val="22"/>
        </w:rPr>
        <w:t>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D85A72">
        <w:trPr>
          <w:trHeight w:val="3296"/>
        </w:trPr>
        <w:tc>
          <w:tcPr>
            <w:tcW w:w="8914" w:type="dxa"/>
          </w:tcPr>
          <w:p w:rsidR="00D85A72" w:rsidRDefault="00D85A72">
            <w:pPr>
              <w:snapToGrid w:val="0"/>
              <w:spacing w:line="420" w:lineRule="exact"/>
            </w:pPr>
          </w:p>
          <w:p w:rsidR="00D85A72" w:rsidRDefault="00D85A72">
            <w:pPr>
              <w:snapToGrid w:val="0"/>
              <w:spacing w:line="420" w:lineRule="exact"/>
            </w:pPr>
          </w:p>
          <w:p w:rsidR="00D85A72" w:rsidRDefault="00D85A72">
            <w:pPr>
              <w:snapToGrid w:val="0"/>
              <w:spacing w:line="420" w:lineRule="exact"/>
            </w:pPr>
          </w:p>
          <w:p w:rsidR="00D85A72" w:rsidRDefault="00D85A72">
            <w:pPr>
              <w:snapToGrid w:val="0"/>
              <w:spacing w:line="420" w:lineRule="exact"/>
            </w:pPr>
          </w:p>
          <w:p w:rsidR="007D5828" w:rsidRDefault="007D5828" w:rsidP="007D5828">
            <w:pPr>
              <w:pStyle w:val="a6"/>
              <w:spacing w:line="360" w:lineRule="auto"/>
              <w:rPr>
                <w:rFonts w:ascii="仿宋_GB2312" w:eastAsia="仿宋_GB2312"/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 xml:space="preserve">      负责人签字：</w:t>
            </w:r>
          </w:p>
          <w:p w:rsidR="007D5828" w:rsidRDefault="007D5828" w:rsidP="007D5828">
            <w:pPr>
              <w:pStyle w:val="a7"/>
              <w:spacing w:line="360" w:lineRule="auto"/>
              <w:rPr>
                <w:rFonts w:eastAsia="仿宋_GB2312"/>
              </w:rPr>
            </w:pPr>
            <w:r>
              <w:rPr>
                <w:rFonts w:ascii="仿宋_GB2312" w:eastAsia="仿宋_GB2312" w:hint="eastAsia"/>
                <w:szCs w:val="28"/>
              </w:rPr>
              <w:t xml:space="preserve">                                 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盖章：</w:t>
            </w:r>
          </w:p>
          <w:p w:rsidR="00D85A72" w:rsidRDefault="00D10D22">
            <w:pPr>
              <w:snapToGrid w:val="0"/>
              <w:spacing w:line="420" w:lineRule="exact"/>
              <w:jc w:val="center"/>
            </w:pPr>
            <w:r>
              <w:rPr>
                <w:rFonts w:ascii="仿宋_GB2312" w:eastAsia="仿宋_GB2312" w:hint="eastAsia"/>
                <w:spacing w:val="102"/>
                <w:sz w:val="28"/>
              </w:rPr>
              <w:t xml:space="preserve">    年 月 日</w:t>
            </w:r>
          </w:p>
        </w:tc>
      </w:tr>
    </w:tbl>
    <w:p w:rsidR="00D85A72" w:rsidRDefault="00D85A72"/>
    <w:sectPr w:rsidR="00D85A72">
      <w:footerReference w:type="even" r:id="rId8"/>
      <w:footerReference w:type="default" r:id="rId9"/>
      <w:pgSz w:w="11907" w:h="16840"/>
      <w:pgMar w:top="1418" w:right="1531" w:bottom="1474" w:left="1531" w:header="851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617" w:rsidRDefault="00B43617">
      <w:r>
        <w:separator/>
      </w:r>
    </w:p>
  </w:endnote>
  <w:endnote w:type="continuationSeparator" w:id="0">
    <w:p w:rsidR="00B43617" w:rsidRDefault="00B4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A72" w:rsidRDefault="00D10D22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7</w:t>
    </w:r>
    <w:r>
      <w:fldChar w:fldCharType="end"/>
    </w:r>
  </w:p>
  <w:p w:rsidR="00D85A72" w:rsidRDefault="00D85A7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A72" w:rsidRDefault="00D10D22">
    <w:pPr>
      <w:pStyle w:val="a3"/>
      <w:framePr w:wrap="around" w:vAnchor="text" w:hAnchor="page" w:x="6092" w:y="-63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B43617">
      <w:rPr>
        <w:rStyle w:val="a5"/>
        <w:noProof/>
      </w:rPr>
      <w:t>1</w:t>
    </w:r>
    <w:r>
      <w:fldChar w:fldCharType="end"/>
    </w:r>
  </w:p>
  <w:p w:rsidR="00D85A72" w:rsidRDefault="00D85A7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617" w:rsidRDefault="00B43617">
      <w:r>
        <w:separator/>
      </w:r>
    </w:p>
  </w:footnote>
  <w:footnote w:type="continuationSeparator" w:id="0">
    <w:p w:rsidR="00B43617" w:rsidRDefault="00B43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20"/>
  <w:drawingGridVerticalSpacing w:val="163"/>
  <w:noPunctuationKerning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DC"/>
    <w:rsid w:val="000A22D8"/>
    <w:rsid w:val="00246AC5"/>
    <w:rsid w:val="002559D4"/>
    <w:rsid w:val="003D1D1A"/>
    <w:rsid w:val="003F579D"/>
    <w:rsid w:val="004F4903"/>
    <w:rsid w:val="0050203A"/>
    <w:rsid w:val="005149B2"/>
    <w:rsid w:val="00531E93"/>
    <w:rsid w:val="005C611C"/>
    <w:rsid w:val="005F61D2"/>
    <w:rsid w:val="0060081B"/>
    <w:rsid w:val="0060382C"/>
    <w:rsid w:val="006351B7"/>
    <w:rsid w:val="00645571"/>
    <w:rsid w:val="0066360A"/>
    <w:rsid w:val="007D5828"/>
    <w:rsid w:val="007F2AEF"/>
    <w:rsid w:val="008A29E4"/>
    <w:rsid w:val="008E01E6"/>
    <w:rsid w:val="009214F8"/>
    <w:rsid w:val="00A00418"/>
    <w:rsid w:val="00B00F68"/>
    <w:rsid w:val="00B43617"/>
    <w:rsid w:val="00BC2C7E"/>
    <w:rsid w:val="00C6092F"/>
    <w:rsid w:val="00C94457"/>
    <w:rsid w:val="00CF4BB7"/>
    <w:rsid w:val="00D02DA4"/>
    <w:rsid w:val="00D10D22"/>
    <w:rsid w:val="00D110D6"/>
    <w:rsid w:val="00D15651"/>
    <w:rsid w:val="00D85A72"/>
    <w:rsid w:val="00DC4878"/>
    <w:rsid w:val="00E06760"/>
    <w:rsid w:val="00EA41F4"/>
    <w:rsid w:val="00EA7D96"/>
    <w:rsid w:val="00EB4D28"/>
    <w:rsid w:val="00EC639C"/>
    <w:rsid w:val="00EE0ADC"/>
    <w:rsid w:val="036F58AE"/>
    <w:rsid w:val="05FC5609"/>
    <w:rsid w:val="0D436B3F"/>
    <w:rsid w:val="0E704B82"/>
    <w:rsid w:val="0FF47E64"/>
    <w:rsid w:val="150B5D48"/>
    <w:rsid w:val="15944627"/>
    <w:rsid w:val="15CF4F0C"/>
    <w:rsid w:val="169F3B69"/>
    <w:rsid w:val="19054CD7"/>
    <w:rsid w:val="1B9D2464"/>
    <w:rsid w:val="1F5D4717"/>
    <w:rsid w:val="220419CD"/>
    <w:rsid w:val="24EA6723"/>
    <w:rsid w:val="253E2983"/>
    <w:rsid w:val="2845774F"/>
    <w:rsid w:val="29654AAE"/>
    <w:rsid w:val="2AF25BC8"/>
    <w:rsid w:val="2B0E69DD"/>
    <w:rsid w:val="2B1F4E9B"/>
    <w:rsid w:val="2BF26727"/>
    <w:rsid w:val="300D6CA7"/>
    <w:rsid w:val="32014B49"/>
    <w:rsid w:val="32246741"/>
    <w:rsid w:val="3342795B"/>
    <w:rsid w:val="35FC1371"/>
    <w:rsid w:val="3A6C60D5"/>
    <w:rsid w:val="3EE6447F"/>
    <w:rsid w:val="3F67552C"/>
    <w:rsid w:val="483025BD"/>
    <w:rsid w:val="48D670CE"/>
    <w:rsid w:val="4A5112BA"/>
    <w:rsid w:val="4AAC70EB"/>
    <w:rsid w:val="4DCD2297"/>
    <w:rsid w:val="4E7260D9"/>
    <w:rsid w:val="53AF6229"/>
    <w:rsid w:val="56627385"/>
    <w:rsid w:val="5BC94EFC"/>
    <w:rsid w:val="5E09020F"/>
    <w:rsid w:val="623039E7"/>
    <w:rsid w:val="64FB700F"/>
    <w:rsid w:val="6E896493"/>
    <w:rsid w:val="71D16331"/>
    <w:rsid w:val="7398054C"/>
    <w:rsid w:val="75071E81"/>
    <w:rsid w:val="770B7671"/>
    <w:rsid w:val="780F5831"/>
    <w:rsid w:val="79BE6707"/>
    <w:rsid w:val="79CB3F92"/>
    <w:rsid w:val="7A0A6A3D"/>
    <w:rsid w:val="7DE70947"/>
    <w:rsid w:val="7E6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a6">
    <w:name w:val="节标题"/>
    <w:basedOn w:val="a"/>
    <w:next w:val="a7"/>
    <w:qFormat/>
    <w:pPr>
      <w:widowControl/>
      <w:spacing w:line="578" w:lineRule="atLeast"/>
      <w:jc w:val="center"/>
    </w:pPr>
    <w:rPr>
      <w:color w:val="000000"/>
      <w:kern w:val="0"/>
      <w:sz w:val="28"/>
      <w:u w:color="000000"/>
    </w:rPr>
  </w:style>
  <w:style w:type="paragraph" w:customStyle="1" w:styleId="a7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  <w:style w:type="paragraph" w:customStyle="1" w:styleId="a6">
    <w:name w:val="节标题"/>
    <w:basedOn w:val="a"/>
    <w:next w:val="a7"/>
    <w:qFormat/>
    <w:pPr>
      <w:widowControl/>
      <w:spacing w:line="578" w:lineRule="atLeast"/>
      <w:jc w:val="center"/>
    </w:pPr>
    <w:rPr>
      <w:color w:val="000000"/>
      <w:kern w:val="0"/>
      <w:sz w:val="28"/>
      <w:u w:color="000000"/>
    </w:rPr>
  </w:style>
  <w:style w:type="paragraph" w:customStyle="1" w:styleId="a7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高等学校博士学科点专项科研基金</dc:title>
  <cp:lastModifiedBy>kath</cp:lastModifiedBy>
  <cp:revision>10</cp:revision>
  <cp:lastPrinted>2003-05-14T08:30:00Z</cp:lastPrinted>
  <dcterms:created xsi:type="dcterms:W3CDTF">2025-09-15T01:52:00Z</dcterms:created>
  <dcterms:modified xsi:type="dcterms:W3CDTF">2025-09-16T03:15:00Z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